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7B36" w14:textId="77777777" w:rsidR="00433EAE" w:rsidRPr="002819E3" w:rsidRDefault="00433EAE" w:rsidP="00433EAE">
      <w:pPr>
        <w:pStyle w:val="11"/>
        <w:spacing w:after="0"/>
        <w:ind w:left="426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2819E3">
        <w:rPr>
          <w:rFonts w:ascii="Times New Roman" w:hAnsi="Times New Roman"/>
          <w:sz w:val="28"/>
          <w:szCs w:val="28"/>
          <w:lang w:val="ru-RU"/>
        </w:rPr>
        <w:t>УТВЕРЖДАЮ</w:t>
      </w:r>
    </w:p>
    <w:p w14:paraId="31138841" w14:textId="77777777" w:rsidR="00433EAE" w:rsidRPr="002819E3" w:rsidRDefault="00433EAE" w:rsidP="00433EAE">
      <w:pPr>
        <w:pStyle w:val="11"/>
        <w:spacing w:after="0"/>
        <w:ind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2819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Директор Средне</w:t>
      </w:r>
      <w:r>
        <w:rPr>
          <w:rFonts w:ascii="Times New Roman" w:hAnsi="Times New Roman"/>
          <w:sz w:val="28"/>
          <w:szCs w:val="28"/>
          <w:lang w:val="ru-RU"/>
        </w:rPr>
        <w:t xml:space="preserve">й школы </w:t>
      </w:r>
      <w:r w:rsidRPr="002819E3">
        <w:rPr>
          <w:rFonts w:ascii="Times New Roman" w:hAnsi="Times New Roman"/>
          <w:sz w:val="28"/>
          <w:szCs w:val="28"/>
          <w:lang w:val="ru-RU"/>
        </w:rPr>
        <w:t xml:space="preserve"> г. Жодино</w:t>
      </w:r>
    </w:p>
    <w:p w14:paraId="555F03F2" w14:textId="77777777" w:rsidR="00433EAE" w:rsidRPr="002819E3" w:rsidRDefault="00433EAE" w:rsidP="00433EAE">
      <w:pPr>
        <w:pStyle w:val="11"/>
        <w:spacing w:after="0"/>
        <w:ind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2819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9E3">
        <w:rPr>
          <w:rFonts w:ascii="Times New Roman" w:hAnsi="Times New Roman"/>
          <w:sz w:val="28"/>
          <w:szCs w:val="28"/>
          <w:lang w:val="ru-RU"/>
        </w:rPr>
        <w:t>____________________С.М. Жилко</w:t>
      </w:r>
    </w:p>
    <w:p w14:paraId="39274F0E" w14:textId="184EB436" w:rsidR="00433EAE" w:rsidRPr="002819E3" w:rsidRDefault="00433EAE" w:rsidP="00433EAE">
      <w:pPr>
        <w:pStyle w:val="11"/>
        <w:spacing w:after="0"/>
        <w:ind w:firstLine="276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2819E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Pr="002819E3">
        <w:rPr>
          <w:rFonts w:ascii="Times New Roman" w:hAnsi="Times New Roman"/>
          <w:bCs/>
          <w:sz w:val="32"/>
          <w:szCs w:val="32"/>
          <w:u w:val="single"/>
          <w:lang w:val="ru-RU"/>
        </w:rPr>
        <w:t>30  августа</w:t>
      </w:r>
      <w:r w:rsidRPr="002819E3">
        <w:rPr>
          <w:rFonts w:ascii="Times New Roman" w:hAnsi="Times New Roman"/>
          <w:bCs/>
          <w:sz w:val="32"/>
          <w:szCs w:val="32"/>
          <w:u w:val="single"/>
          <w:lang w:val="ru-RU"/>
        </w:rPr>
        <w:tab/>
        <w:t>2024г</w:t>
      </w:r>
    </w:p>
    <w:p w14:paraId="08DEEA50" w14:textId="77777777" w:rsidR="00433EAE" w:rsidRDefault="00433EAE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74A72A" w14:textId="77777777" w:rsidR="00433EAE" w:rsidRDefault="00433EAE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4D01B8" w14:textId="6ACFA187" w:rsidR="005A5FAF" w:rsidRPr="005A5FAF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FAF">
        <w:rPr>
          <w:b/>
          <w:bCs/>
          <w:sz w:val="28"/>
          <w:szCs w:val="28"/>
        </w:rPr>
        <w:t>План мероприятий в рамках реализации</w:t>
      </w:r>
    </w:p>
    <w:p w14:paraId="3D47E75B" w14:textId="346CFAFA" w:rsidR="005A5FAF" w:rsidRPr="005A5FAF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FAF">
        <w:rPr>
          <w:b/>
          <w:bCs/>
          <w:sz w:val="28"/>
          <w:szCs w:val="28"/>
        </w:rPr>
        <w:t>Республиканского проекта «Родительски</w:t>
      </w:r>
      <w:r>
        <w:rPr>
          <w:b/>
          <w:bCs/>
          <w:sz w:val="28"/>
          <w:szCs w:val="28"/>
        </w:rPr>
        <w:t>й</w:t>
      </w:r>
      <w:r w:rsidRPr="005A5FAF">
        <w:rPr>
          <w:b/>
          <w:bCs/>
          <w:sz w:val="28"/>
          <w:szCs w:val="28"/>
        </w:rPr>
        <w:t xml:space="preserve"> университет»</w:t>
      </w:r>
    </w:p>
    <w:p w14:paraId="0A835D1D" w14:textId="77777777" w:rsidR="005A5FAF" w:rsidRPr="005A5FAF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FAF">
        <w:rPr>
          <w:b/>
          <w:bCs/>
          <w:sz w:val="28"/>
          <w:szCs w:val="28"/>
        </w:rPr>
        <w:t> на базе государственного учреждения образования</w:t>
      </w:r>
    </w:p>
    <w:p w14:paraId="6C97C6D9" w14:textId="16E2D0EB" w:rsidR="005A5FAF" w:rsidRPr="005A5FAF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FAF">
        <w:rPr>
          <w:b/>
          <w:bCs/>
          <w:sz w:val="28"/>
          <w:szCs w:val="28"/>
        </w:rPr>
        <w:t> «Средняя школа №</w:t>
      </w:r>
      <w:r>
        <w:rPr>
          <w:b/>
          <w:bCs/>
          <w:sz w:val="28"/>
          <w:szCs w:val="28"/>
        </w:rPr>
        <w:t>6</w:t>
      </w:r>
      <w:r w:rsidRPr="005A5FAF">
        <w:rPr>
          <w:b/>
          <w:bCs/>
          <w:sz w:val="28"/>
          <w:szCs w:val="28"/>
        </w:rPr>
        <w:t xml:space="preserve"> г. Жодино»</w:t>
      </w:r>
    </w:p>
    <w:p w14:paraId="15B45E35" w14:textId="77777777" w:rsidR="005A5FAF" w:rsidRPr="005A5FAF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FAF">
        <w:rPr>
          <w:b/>
          <w:bCs/>
          <w:sz w:val="28"/>
          <w:szCs w:val="28"/>
        </w:rPr>
        <w:t>на 2024/2025 учебный год</w:t>
      </w:r>
    </w:p>
    <w:p w14:paraId="2312DAD8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14:paraId="25626849" w14:textId="77777777" w:rsidR="005A5FAF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p w14:paraId="4B478DDD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5A5FAF" w:rsidRPr="00F357B0" w14:paraId="6F52CB61" w14:textId="77777777" w:rsidTr="00112EBF">
        <w:tc>
          <w:tcPr>
            <w:tcW w:w="709" w:type="dxa"/>
          </w:tcPr>
          <w:p w14:paraId="131A2CDB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6E3791AA" w14:textId="77777777" w:rsidR="005A5FAF" w:rsidRPr="00F357B0" w:rsidRDefault="005A5FAF" w:rsidP="005A5FA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14:paraId="64DC2B3B" w14:textId="77777777" w:rsidR="005A5FAF" w:rsidRPr="00F357B0" w:rsidRDefault="005A5FAF" w:rsidP="005A5FA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Сроки проведе-</w:t>
            </w:r>
          </w:p>
          <w:p w14:paraId="6D7355AA" w14:textId="77777777" w:rsidR="005A5FAF" w:rsidRPr="00F357B0" w:rsidRDefault="005A5FAF" w:rsidP="005A5FA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</w:tcPr>
          <w:p w14:paraId="7CAA55C9" w14:textId="77777777" w:rsidR="005A5FAF" w:rsidRPr="00F357B0" w:rsidRDefault="005A5FAF" w:rsidP="005A5FA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4" w:type="dxa"/>
          </w:tcPr>
          <w:p w14:paraId="2DAA0A1D" w14:textId="77777777" w:rsidR="005A5FAF" w:rsidRPr="00F357B0" w:rsidRDefault="005A5FAF" w:rsidP="005A5FA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5A5FAF" w:rsidRPr="00F357B0" w14:paraId="381688E3" w14:textId="77777777" w:rsidTr="00112EBF">
        <w:tc>
          <w:tcPr>
            <w:tcW w:w="709" w:type="dxa"/>
          </w:tcPr>
          <w:p w14:paraId="56514811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gridSpan w:val="4"/>
          </w:tcPr>
          <w:p w14:paraId="07468986" w14:textId="77777777" w:rsidR="005A5FAF" w:rsidRPr="005A5FAF" w:rsidRDefault="005A5FAF" w:rsidP="00112EBF">
            <w:pPr>
              <w:spacing w:line="360" w:lineRule="auto"/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1-е классы</w:t>
            </w:r>
          </w:p>
        </w:tc>
      </w:tr>
      <w:tr w:rsidR="005A5FAF" w:rsidRPr="00F357B0" w14:paraId="27D289FF" w14:textId="77777777" w:rsidTr="00112EBF">
        <w:tc>
          <w:tcPr>
            <w:tcW w:w="709" w:type="dxa"/>
          </w:tcPr>
          <w:p w14:paraId="538E3093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10EA5584" w14:textId="77777777" w:rsidR="005A5FAF" w:rsidRPr="005A5FAF" w:rsidRDefault="005A5FAF" w:rsidP="00112EB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5A5FAF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8DF61D4" w14:textId="77777777" w:rsidR="005A5FAF" w:rsidRPr="00F357B0" w:rsidRDefault="005A5FAF" w:rsidP="00112EB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Причины социально-психологической дезадаптации. Помощь ребенку в адаптации к школе</w:t>
            </w:r>
            <w:r w:rsidRPr="00F357B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7CB8B05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54511D5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лекция/ практикум</w:t>
            </w:r>
          </w:p>
        </w:tc>
        <w:tc>
          <w:tcPr>
            <w:tcW w:w="1984" w:type="dxa"/>
          </w:tcPr>
          <w:p w14:paraId="46E0886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14:paraId="2EDE78F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5A5FAF" w:rsidRPr="00F357B0" w14:paraId="1AA384A8" w14:textId="77777777" w:rsidTr="00112EBF">
        <w:tc>
          <w:tcPr>
            <w:tcW w:w="709" w:type="dxa"/>
          </w:tcPr>
          <w:p w14:paraId="5304CA5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79D22E42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2. Режим дня школьника.</w:t>
            </w:r>
          </w:p>
          <w:p w14:paraId="0F4599F5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 Соблюдение санитарно-гигиенических норм. </w:t>
            </w:r>
            <w:r>
              <w:rPr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14:paraId="7C3008C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14:paraId="59CD535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практикум </w:t>
            </w:r>
          </w:p>
        </w:tc>
        <w:tc>
          <w:tcPr>
            <w:tcW w:w="1984" w:type="dxa"/>
          </w:tcPr>
          <w:p w14:paraId="35023E0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14:paraId="3212E9E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5A5FAF" w:rsidRPr="00F357B0" w14:paraId="6AF9446C" w14:textId="77777777" w:rsidTr="00112EBF">
        <w:tc>
          <w:tcPr>
            <w:tcW w:w="709" w:type="dxa"/>
          </w:tcPr>
          <w:p w14:paraId="0E24D6AF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364CAD26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5A5FAF">
              <w:rPr>
                <w:iCs/>
                <w:sz w:val="28"/>
                <w:szCs w:val="28"/>
              </w:rPr>
              <w:t xml:space="preserve"> </w:t>
            </w:r>
          </w:p>
          <w:p w14:paraId="369B5FC6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sz w:val="28"/>
                <w:szCs w:val="28"/>
                <w:lang w:eastAsia="ru-RU"/>
              </w:rPr>
              <w:lastRenderedPageBreak/>
              <w:t>воспитании ребенка.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14:paraId="01B6080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59" w:type="dxa"/>
          </w:tcPr>
          <w:p w14:paraId="3F5E808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</w:t>
            </w:r>
            <w:r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2775BDA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A5FAF" w:rsidRPr="00F357B0" w14:paraId="4190731F" w14:textId="77777777" w:rsidTr="00112EBF">
        <w:tc>
          <w:tcPr>
            <w:tcW w:w="709" w:type="dxa"/>
          </w:tcPr>
          <w:p w14:paraId="77C2C922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06AB1EC2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</w:t>
            </w:r>
            <w:r w:rsidRPr="005A5FAF">
              <w:rPr>
                <w:iCs/>
                <w:sz w:val="28"/>
                <w:szCs w:val="28"/>
              </w:rPr>
              <w:t xml:space="preserve"> </w:t>
            </w:r>
            <w:r w:rsidRPr="005A5FAF">
              <w:rPr>
                <w:iCs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14:paraId="6DC7A043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14:paraId="1E5C157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4DB12CA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14:paraId="210B177A" w14:textId="4AA7B0B2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A5FAF" w:rsidRPr="00F357B0" w14:paraId="5AA0BA3B" w14:textId="77777777" w:rsidTr="00112EBF">
        <w:tc>
          <w:tcPr>
            <w:tcW w:w="709" w:type="dxa"/>
          </w:tcPr>
          <w:p w14:paraId="5D9D30E5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gridSpan w:val="4"/>
          </w:tcPr>
          <w:p w14:paraId="7269A9B7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2-е классы</w:t>
            </w:r>
          </w:p>
        </w:tc>
      </w:tr>
      <w:tr w:rsidR="005A5FAF" w:rsidRPr="00F357B0" w14:paraId="78557523" w14:textId="77777777" w:rsidTr="00112EBF">
        <w:tc>
          <w:tcPr>
            <w:tcW w:w="709" w:type="dxa"/>
          </w:tcPr>
          <w:p w14:paraId="631540E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4166AA3D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1. Как родители могут помочь ребенку учиться. </w:t>
            </w:r>
          </w:p>
          <w:p w14:paraId="1A9DD056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418" w:type="dxa"/>
          </w:tcPr>
          <w:p w14:paraId="334E357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14:paraId="5A667909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1984" w:type="dxa"/>
          </w:tcPr>
          <w:p w14:paraId="283E47C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A5FAF" w:rsidRPr="00F357B0" w14:paraId="4207DD24" w14:textId="77777777" w:rsidTr="00112EBF">
        <w:tc>
          <w:tcPr>
            <w:tcW w:w="709" w:type="dxa"/>
          </w:tcPr>
          <w:p w14:paraId="017BAE9D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00E669EC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Главные правила здорового образа жизни. </w:t>
            </w:r>
          </w:p>
          <w:p w14:paraId="227A2EA5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14:paraId="445C3FD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14:paraId="220A597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4" w:type="dxa"/>
          </w:tcPr>
          <w:p w14:paraId="0216DC2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5A5FAF" w:rsidRPr="00F357B0" w14:paraId="0B4DB77E" w14:textId="77777777" w:rsidTr="00112EBF">
        <w:tc>
          <w:tcPr>
            <w:tcW w:w="709" w:type="dxa"/>
          </w:tcPr>
          <w:p w14:paraId="42BB9149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30C17AE2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shd w:val="clear" w:color="auto" w:fill="FFFFFF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</w:t>
            </w:r>
            <w:r w:rsidRPr="005A5FAF">
              <w:rPr>
                <w:iCs/>
                <w:sz w:val="28"/>
                <w:szCs w:val="28"/>
              </w:rPr>
              <w:t xml:space="preserve"> </w:t>
            </w:r>
            <w:r w:rsidRPr="005A5FAF">
              <w:rPr>
                <w:iCs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14:paraId="0993F005" w14:textId="77777777" w:rsidR="005A5FAF" w:rsidRPr="00D41942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0B6BA0F9" w14:textId="77777777" w:rsidR="005A5FAF" w:rsidRPr="008865C3" w:rsidRDefault="005A5FAF" w:rsidP="00112EBF">
            <w:pPr>
              <w:pStyle w:val="1"/>
              <w:spacing w:before="0" w:line="240" w:lineRule="auto"/>
              <w:jc w:val="left"/>
              <w:textAlignment w:val="top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865C3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 xml:space="preserve">Влияние внутрисемейных отношений на </w:t>
            </w:r>
            <w:r w:rsidRPr="008865C3">
              <w:rPr>
                <w:rFonts w:ascii="Times New Roman" w:hAnsi="Times New Roman" w:cs="Times New Roman"/>
                <w:b w:val="0"/>
                <w:iCs/>
                <w:color w:val="auto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8865C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14:paraId="3B0B29E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</w:tcPr>
          <w:p w14:paraId="36544F2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лекция/ </w:t>
            </w:r>
            <w:r w:rsidRPr="00F357B0">
              <w:rPr>
                <w:sz w:val="28"/>
                <w:szCs w:val="28"/>
              </w:rPr>
              <w:t>семинар-практикум/психологи</w:t>
            </w:r>
            <w:r w:rsidRPr="00F357B0">
              <w:rPr>
                <w:sz w:val="28"/>
                <w:szCs w:val="28"/>
              </w:rPr>
              <w:lastRenderedPageBreak/>
              <w:t>ческий тренинг</w:t>
            </w:r>
          </w:p>
        </w:tc>
        <w:tc>
          <w:tcPr>
            <w:tcW w:w="1984" w:type="dxa"/>
          </w:tcPr>
          <w:p w14:paraId="5B6D4DC7" w14:textId="100CE56B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 xml:space="preserve">педагог-психолог,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A5FAF" w:rsidRPr="00F357B0" w14:paraId="19910590" w14:textId="77777777" w:rsidTr="00112EBF">
        <w:tc>
          <w:tcPr>
            <w:tcW w:w="709" w:type="dxa"/>
          </w:tcPr>
          <w:p w14:paraId="3F851B5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7076A5C7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14:paraId="12C2C6F2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14:paraId="5556EAE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14:paraId="027FB56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</w:p>
        </w:tc>
        <w:tc>
          <w:tcPr>
            <w:tcW w:w="1984" w:type="dxa"/>
          </w:tcPr>
          <w:p w14:paraId="7860184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A5FAF" w:rsidRPr="00F357B0" w14:paraId="395BA0C4" w14:textId="77777777" w:rsidTr="00112EBF">
        <w:tc>
          <w:tcPr>
            <w:tcW w:w="709" w:type="dxa"/>
          </w:tcPr>
          <w:p w14:paraId="6B8F29B8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gridSpan w:val="4"/>
          </w:tcPr>
          <w:p w14:paraId="6E4071D3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3-е классы</w:t>
            </w:r>
          </w:p>
        </w:tc>
      </w:tr>
      <w:tr w:rsidR="005A5FAF" w:rsidRPr="00F357B0" w14:paraId="72751B33" w14:textId="77777777" w:rsidTr="00112EBF">
        <w:tc>
          <w:tcPr>
            <w:tcW w:w="709" w:type="dxa"/>
          </w:tcPr>
          <w:p w14:paraId="0B335573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4B61D2E0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1. Значение школьной отметки в жизни ребёнка. </w:t>
            </w:r>
          </w:p>
          <w:p w14:paraId="02E3BAC3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sz w:val="28"/>
                <w:szCs w:val="28"/>
                <w:lang w:eastAsia="ru-RU"/>
              </w:rPr>
              <w:t>ащихся</w:t>
            </w:r>
            <w:r w:rsidRPr="00F357B0">
              <w:rPr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sz w:val="28"/>
                <w:szCs w:val="28"/>
                <w:lang w:eastAsia="ru-RU"/>
              </w:rPr>
              <w:t>нию</w:t>
            </w:r>
            <w:r w:rsidRPr="00F357B0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sz w:val="28"/>
                <w:szCs w:val="28"/>
                <w:lang w:eastAsia="ru-RU"/>
              </w:rPr>
              <w:t xml:space="preserve"> навык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F357B0">
              <w:rPr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Pr="00F357B0">
              <w:rPr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 xml:space="preserve"> к з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418" w:type="dxa"/>
          </w:tcPr>
          <w:p w14:paraId="7580871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5ECB0BF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1984" w:type="dxa"/>
          </w:tcPr>
          <w:p w14:paraId="2E9703A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A5FAF" w:rsidRPr="00F357B0" w14:paraId="4C7A8BEA" w14:textId="77777777" w:rsidTr="00112EBF">
        <w:trPr>
          <w:trHeight w:val="3725"/>
        </w:trPr>
        <w:tc>
          <w:tcPr>
            <w:tcW w:w="709" w:type="dxa"/>
          </w:tcPr>
          <w:p w14:paraId="11A1707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7963245E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14:paraId="6B772661" w14:textId="77777777" w:rsidR="005A5FAF" w:rsidRPr="00A562BA" w:rsidRDefault="005A5FAF" w:rsidP="00112EBF">
            <w:pPr>
              <w:pStyle w:val="2"/>
              <w:shd w:val="clear" w:color="auto" w:fill="FFFFFF"/>
              <w:spacing w:before="0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56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5A5FAF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5A5FAF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14:paraId="5508375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14:paraId="3741132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семинар-практикум </w:t>
            </w:r>
          </w:p>
        </w:tc>
        <w:tc>
          <w:tcPr>
            <w:tcW w:w="1984" w:type="dxa"/>
          </w:tcPr>
          <w:p w14:paraId="56887843" w14:textId="16A78C79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A5FAF" w:rsidRPr="00F357B0" w14:paraId="742A6907" w14:textId="77777777" w:rsidTr="00112EBF">
        <w:tc>
          <w:tcPr>
            <w:tcW w:w="709" w:type="dxa"/>
          </w:tcPr>
          <w:p w14:paraId="1456673A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51C2E008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14:paraId="3C196315" w14:textId="77777777" w:rsidR="005A5FAF" w:rsidRPr="00A562BA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A562BA">
              <w:rPr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14:paraId="34FADDB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14:paraId="171995F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1984" w:type="dxa"/>
          </w:tcPr>
          <w:p w14:paraId="4B9A292C" w14:textId="15832995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5A5FAF" w:rsidRPr="00F357B0" w14:paraId="0D8B4827" w14:textId="77777777" w:rsidTr="00112EBF">
        <w:tc>
          <w:tcPr>
            <w:tcW w:w="709" w:type="dxa"/>
          </w:tcPr>
          <w:p w14:paraId="1A0C2EE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6070030C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14:paraId="4431C6DD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44A6EE84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14:paraId="53191CD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05732FC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14:paraId="2EFBD0F0" w14:textId="54E69C45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5A5FAF" w:rsidRPr="00F357B0" w14:paraId="0380956C" w14:textId="77777777" w:rsidTr="00112EBF">
        <w:tc>
          <w:tcPr>
            <w:tcW w:w="709" w:type="dxa"/>
          </w:tcPr>
          <w:p w14:paraId="335BC62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gridSpan w:val="4"/>
          </w:tcPr>
          <w:p w14:paraId="62CD92AB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4-е классы</w:t>
            </w:r>
          </w:p>
        </w:tc>
      </w:tr>
      <w:tr w:rsidR="005A5FAF" w:rsidRPr="00F357B0" w14:paraId="7914FED7" w14:textId="77777777" w:rsidTr="00112EBF">
        <w:tc>
          <w:tcPr>
            <w:tcW w:w="709" w:type="dxa"/>
          </w:tcPr>
          <w:p w14:paraId="76F107E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969" w:type="dxa"/>
          </w:tcPr>
          <w:p w14:paraId="17C9278D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14:paraId="1AFEFECD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14:paraId="4381C94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14:paraId="651280B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</w:p>
        </w:tc>
        <w:tc>
          <w:tcPr>
            <w:tcW w:w="1984" w:type="dxa"/>
          </w:tcPr>
          <w:p w14:paraId="11E14FAB" w14:textId="6E2D4951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0BB9FC69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5A5FAF" w:rsidRPr="00F357B0" w14:paraId="5B1D9B16" w14:textId="77777777" w:rsidTr="00112EBF">
        <w:tc>
          <w:tcPr>
            <w:tcW w:w="709" w:type="dxa"/>
          </w:tcPr>
          <w:p w14:paraId="35816EE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969" w:type="dxa"/>
          </w:tcPr>
          <w:p w14:paraId="41874916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14:paraId="7E0BB64B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14:paraId="225D4B4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</w:tcPr>
          <w:p w14:paraId="701D387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1984" w:type="dxa"/>
          </w:tcPr>
          <w:p w14:paraId="2C0BC8A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классный руководитель,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5A5FAF" w:rsidRPr="00F357B0" w14:paraId="77483C3E" w14:textId="77777777" w:rsidTr="00112EBF">
        <w:trPr>
          <w:trHeight w:val="64"/>
        </w:trPr>
        <w:tc>
          <w:tcPr>
            <w:tcW w:w="709" w:type="dxa"/>
          </w:tcPr>
          <w:p w14:paraId="19D394D4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650149D4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3. </w:t>
            </w:r>
            <w:r w:rsidRPr="005A5FAF">
              <w:rPr>
                <w:iCs/>
                <w:sz w:val="28"/>
                <w:szCs w:val="28"/>
              </w:rPr>
              <w:t>Ребенок и компьютер.</w:t>
            </w:r>
          </w:p>
          <w:p w14:paraId="7D7A286C" w14:textId="77777777" w:rsidR="005A5FAF" w:rsidRPr="006533D1" w:rsidRDefault="005A5FAF" w:rsidP="00112EBF">
            <w:pPr>
              <w:jc w:val="left"/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sz w:val="28"/>
                <w:szCs w:val="28"/>
              </w:rPr>
              <w:t xml:space="preserve"> Компьютерные игры. </w:t>
            </w:r>
          </w:p>
          <w:p w14:paraId="526DB257" w14:textId="77777777" w:rsidR="005A5FAF" w:rsidRPr="006533D1" w:rsidRDefault="005A5FAF" w:rsidP="00112EBF">
            <w:pPr>
              <w:jc w:val="left"/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533D1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14:paraId="555F9E3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14:paraId="5046031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4" w:type="dxa"/>
          </w:tcPr>
          <w:p w14:paraId="28F26CE4" w14:textId="75FD5375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5A5FAF" w:rsidRPr="00F357B0" w14:paraId="688FCE1E" w14:textId="77777777" w:rsidTr="00112EBF">
        <w:trPr>
          <w:trHeight w:val="64"/>
        </w:trPr>
        <w:tc>
          <w:tcPr>
            <w:tcW w:w="709" w:type="dxa"/>
          </w:tcPr>
          <w:p w14:paraId="293C196D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01A82AAA" w14:textId="77777777" w:rsidR="005A5FAF" w:rsidRPr="005A5FAF" w:rsidRDefault="005A5FAF" w:rsidP="00112EBF">
            <w:pPr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4. Книги в жизни школьника. </w:t>
            </w:r>
          </w:p>
          <w:p w14:paraId="2B797AD9" w14:textId="77777777" w:rsidR="005A5FAF" w:rsidRPr="00F357B0" w:rsidRDefault="005A5FAF" w:rsidP="00112EBF">
            <w:pPr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14:paraId="6E6AAE6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14:paraId="0DB2578A" w14:textId="77777777" w:rsidR="005A5FAF" w:rsidRDefault="005A5FAF" w:rsidP="00112EBF">
            <w:pPr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</w:p>
          <w:p w14:paraId="0DD5136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255970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14:paraId="6FE34849" w14:textId="77777777" w:rsidR="005A5FAF" w:rsidRPr="00F357B0" w:rsidRDefault="005A5FAF" w:rsidP="005A5FAF">
      <w:pPr>
        <w:spacing w:line="360" w:lineRule="auto"/>
        <w:ind w:firstLine="0"/>
        <w:rPr>
          <w:i/>
          <w:sz w:val="28"/>
          <w:szCs w:val="28"/>
        </w:rPr>
      </w:pPr>
    </w:p>
    <w:p w14:paraId="22851F5C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14:paraId="6810DFF7" w14:textId="77777777" w:rsidR="005A5FAF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p w14:paraId="6A6CF4DF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09"/>
        <w:gridCol w:w="1276"/>
        <w:gridCol w:w="1558"/>
        <w:gridCol w:w="1987"/>
      </w:tblGrid>
      <w:tr w:rsidR="005A5FAF" w:rsidRPr="00F357B0" w14:paraId="4EC3B58B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0FA9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C1E0" w14:textId="77777777" w:rsidR="005A5FAF" w:rsidRPr="00F357B0" w:rsidRDefault="005A5FAF" w:rsidP="00112EB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56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Сроки проведе-</w:t>
            </w:r>
          </w:p>
          <w:p w14:paraId="611660E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E7D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005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5A5FAF" w:rsidRPr="00F357B0" w14:paraId="10813563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7375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20CD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5-е классы</w:t>
            </w:r>
          </w:p>
        </w:tc>
      </w:tr>
      <w:tr w:rsidR="005A5FAF" w:rsidRPr="00F357B0" w14:paraId="13DF0005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36F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333" w14:textId="77777777" w:rsidR="005A5FAF" w:rsidRPr="005A5FAF" w:rsidRDefault="005A5FAF" w:rsidP="00112EBF">
            <w:pPr>
              <w:ind w:firstLine="0"/>
              <w:jc w:val="left"/>
              <w:rPr>
                <w:b/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1. </w:t>
            </w:r>
            <w:r w:rsidRPr="005A5FAF">
              <w:rPr>
                <w:iCs/>
                <w:sz w:val="28"/>
                <w:szCs w:val="28"/>
              </w:rPr>
              <w:t>Адаптация ребенка в новом коллективе.</w:t>
            </w:r>
          </w:p>
          <w:p w14:paraId="572A8F7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103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E01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24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5A5FAF" w:rsidRPr="00F357B0" w14:paraId="0CC6D11F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8DD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6823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</w:t>
            </w:r>
            <w:r w:rsidRPr="005A5FAF">
              <w:rPr>
                <w:bCs/>
                <w:iCs/>
                <w:sz w:val="28"/>
                <w:szCs w:val="28"/>
              </w:rPr>
              <w:t>Ребенок среди сверстников</w:t>
            </w:r>
          </w:p>
          <w:p w14:paraId="1630DF0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FBD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6C8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4A6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5A5FAF" w:rsidRPr="00F357B0" w14:paraId="0F32CA39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03A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A33A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Ваш ребенок вырос.</w:t>
            </w:r>
          </w:p>
          <w:p w14:paraId="6FA5BFF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1CA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10A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беседа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E7E0" w14:textId="7AE9A460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14:paraId="54F67D5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5A5FAF" w:rsidRPr="00F357B0" w14:paraId="40C2CB5D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3DB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669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</w:t>
            </w:r>
            <w:r w:rsidRPr="005A5FAF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A5FAF">
              <w:rPr>
                <w:iCs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14:paraId="2BC4496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E7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72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2E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14:paraId="5050A47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A5FAF" w:rsidRPr="00F357B0" w14:paraId="6D727BC8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8FF8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720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6-е классы</w:t>
            </w:r>
          </w:p>
        </w:tc>
      </w:tr>
      <w:tr w:rsidR="005A5FAF" w:rsidRPr="00F357B0" w14:paraId="415CC75F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9A98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ABA3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121B4DB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14:paraId="3C80C2C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56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57F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D735" w14:textId="66CA09BD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5A5FAF" w:rsidRPr="00F357B0" w14:paraId="0E7582E8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D6B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68C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14:paraId="2E5006F0" w14:textId="77777777" w:rsidR="005A5FAF" w:rsidRPr="00886461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886461">
              <w:rPr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sz w:val="28"/>
                <w:szCs w:val="28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30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719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4144" w14:textId="71BB08E7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5A5FAF" w:rsidRPr="00F357B0" w14:paraId="7FD98168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068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37B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14:paraId="5829E629" w14:textId="77777777" w:rsidR="005A5FAF" w:rsidRPr="00886461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886461">
              <w:rPr>
                <w:sz w:val="28"/>
                <w:szCs w:val="28"/>
                <w:lang w:eastAsia="ru-RU"/>
              </w:rPr>
              <w:t>Виртуальная реальность: возможности и опасности. Основные правила медиабезопасности для родителей и подростков. Профилактика интернет-рисков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0B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77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94A" w14:textId="42460D82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5A5FAF" w:rsidRPr="00F357B0" w14:paraId="2C3B3C4A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7B4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738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14:paraId="6F66AF9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>
              <w:rPr>
                <w:sz w:val="28"/>
                <w:szCs w:val="28"/>
                <w:lang w:eastAsia="ru-RU"/>
              </w:rPr>
              <w:t>Оказание п</w:t>
            </w:r>
            <w:r w:rsidRPr="00F357B0">
              <w:rPr>
                <w:sz w:val="28"/>
                <w:szCs w:val="28"/>
                <w:lang w:eastAsia="ru-RU"/>
              </w:rPr>
              <w:t>ерв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F357B0">
              <w:rPr>
                <w:sz w:val="28"/>
                <w:szCs w:val="28"/>
                <w:lang w:eastAsia="ru-RU"/>
              </w:rPr>
              <w:t xml:space="preserve"> медицинск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F357B0">
              <w:rPr>
                <w:sz w:val="28"/>
                <w:szCs w:val="28"/>
                <w:lang w:eastAsia="ru-RU"/>
              </w:rPr>
              <w:t xml:space="preserve"> помощ</w:t>
            </w:r>
            <w:r>
              <w:rPr>
                <w:sz w:val="28"/>
                <w:szCs w:val="28"/>
                <w:lang w:eastAsia="ru-RU"/>
              </w:rPr>
              <w:t xml:space="preserve">и. 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3F4588">
              <w:rPr>
                <w:rStyle w:val="a5"/>
                <w:bCs/>
                <w:sz w:val="28"/>
                <w:szCs w:val="28"/>
                <w:shd w:val="clear" w:color="auto" w:fill="FFFFFF"/>
              </w:rPr>
              <w:t>безопасности детей</w:t>
            </w:r>
            <w:r w:rsidRPr="003F4588">
              <w:rPr>
                <w:rStyle w:val="a5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F4588">
              <w:rPr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B1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32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E03" w14:textId="1E18D99C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5A5FAF" w:rsidRPr="00F357B0" w14:paraId="271BE438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ED1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5342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7-е классы</w:t>
            </w:r>
          </w:p>
        </w:tc>
      </w:tr>
      <w:tr w:rsidR="005A5FAF" w:rsidRPr="00F357B0" w14:paraId="3DC631BD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8A1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2D8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14:paraId="2E5C7A2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595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90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984" w14:textId="21C5A2A2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5A5FAF" w:rsidRPr="00F357B0" w14:paraId="22A421DF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FC1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5FB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14:paraId="30E82C9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0D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219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беседа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08F" w14:textId="736669CF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 xml:space="preserve">педагог социальный, </w:t>
            </w:r>
          </w:p>
        </w:tc>
      </w:tr>
      <w:tr w:rsidR="005A5FAF" w:rsidRPr="00F357B0" w14:paraId="67817993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C46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F1D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0169128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14:paraId="36F89A7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D6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A3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конферен-ция/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656" w14:textId="414F2F49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5A5FAF" w:rsidRPr="00F357B0" w14:paraId="4328FC02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1D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34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A9A" w14:textId="77777777" w:rsidR="005A5FAF" w:rsidRPr="005A5FAF" w:rsidRDefault="005A5FAF" w:rsidP="00112EBF">
            <w:pPr>
              <w:ind w:firstLine="0"/>
              <w:jc w:val="left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</w:t>
            </w:r>
            <w:r w:rsidRPr="005A5FAF">
              <w:rPr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A5FAF">
              <w:rPr>
                <w:rStyle w:val="a3"/>
                <w:b w:val="0"/>
                <w:bCs w:val="0"/>
                <w:iCs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140BC178" w14:textId="77777777" w:rsidR="005A5FAF" w:rsidRPr="00AC1866" w:rsidRDefault="005A5FAF" w:rsidP="00112EBF">
            <w:pPr>
              <w:pStyle w:val="1"/>
              <w:spacing w:before="0" w:line="240" w:lineRule="auto"/>
              <w:ind w:firstLine="0"/>
              <w:jc w:val="lef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C1866">
              <w:rPr>
                <w:rFonts w:ascii="Times New Roman" w:hAnsi="Times New Roman" w:cs="Times New Roman"/>
                <w:b w:val="0"/>
                <w:color w:val="auto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AC1866">
              <w:rPr>
                <w:rStyle w:val="a5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AC1866">
              <w:rPr>
                <w:rFonts w:ascii="Times New Roman" w:hAnsi="Times New Roman" w:cs="Times New Roman"/>
                <w:b w:val="0"/>
                <w:color w:val="auto"/>
              </w:rPr>
              <w:t xml:space="preserve">в подростковом возрасте. </w:t>
            </w:r>
            <w:r w:rsidRPr="00AC1866">
              <w:rPr>
                <w:rStyle w:val="a5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AC1866">
              <w:rPr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t xml:space="preserve"> </w:t>
            </w:r>
            <w:r w:rsidRPr="00AC1866">
              <w:rPr>
                <w:rFonts w:ascii="Times New Roman" w:hAnsi="Times New Roman"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52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4E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26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14:paraId="037F3BE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A5FAF" w:rsidRPr="00F357B0" w14:paraId="4F3AC21F" w14:textId="77777777" w:rsidTr="00112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754" w14:textId="77777777" w:rsidR="005A5FAF" w:rsidRPr="00922B1F" w:rsidRDefault="005A5FAF" w:rsidP="00112EBF">
            <w:pPr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9BF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8-е классы</w:t>
            </w:r>
          </w:p>
        </w:tc>
      </w:tr>
      <w:tr w:rsidR="005A5FAF" w:rsidRPr="00F357B0" w14:paraId="70D25497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205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BA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14:paraId="743E8D4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Цели подросткового периода. Постановка целей и их достижение. </w:t>
            </w:r>
          </w:p>
          <w:p w14:paraId="1EBEB13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FE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3D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380F" w14:textId="098D5F52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 xml:space="preserve">педагог-психолог, </w:t>
            </w:r>
            <w:r w:rsidR="005A5FAF" w:rsidRPr="00F357B0">
              <w:rPr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5A5FAF" w:rsidRPr="00F357B0" w14:paraId="52CD678C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716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5ED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14:paraId="5BA0244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5A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58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4AF" w14:textId="391819E4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071BDBD6" w14:textId="6CA60E93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педагог социальный, </w:t>
            </w:r>
          </w:p>
        </w:tc>
      </w:tr>
      <w:tr w:rsidR="005A5FAF" w:rsidRPr="00F357B0" w14:paraId="55EF8281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8A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CA3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Осторожно: суицид.</w:t>
            </w:r>
          </w:p>
          <w:p w14:paraId="3B0C750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Индикаторы суицидального риска.</w:t>
            </w:r>
          </w:p>
          <w:p w14:paraId="67F1A59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62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5C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D6F" w14:textId="7D51B5AB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5A5FAF" w:rsidRPr="00F357B0" w14:paraId="6AC32E6C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E21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E14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14:paraId="64C7F2E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65BF811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14:paraId="7EC8D12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2E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E0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041" w14:textId="28299736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14:paraId="263217A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A5FAF" w:rsidRPr="00F357B0" w14:paraId="130BA683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89F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17A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9-е классы</w:t>
            </w:r>
          </w:p>
        </w:tc>
      </w:tr>
      <w:tr w:rsidR="005A5FAF" w:rsidRPr="00F357B0" w14:paraId="383F4712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A41D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30A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1.</w:t>
            </w:r>
            <w:r w:rsidRPr="005A5FAF">
              <w:rPr>
                <w:iCs/>
                <w:sz w:val="28"/>
                <w:szCs w:val="28"/>
              </w:rPr>
              <w:t xml:space="preserve"> </w:t>
            </w:r>
            <w:r w:rsidRPr="005A5FAF">
              <w:rPr>
                <w:iCs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14:paraId="2077ECB1" w14:textId="77777777" w:rsidR="005A5FAF" w:rsidRPr="00F357B0" w:rsidRDefault="005A5FAF" w:rsidP="00112EBF">
            <w:pPr>
              <w:ind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5C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0DB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конферен-ция/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06E" w14:textId="6326B27F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5A5FAF" w:rsidRPr="00F357B0" w14:paraId="6E42C4E1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41B9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3B4A" w14:textId="77777777" w:rsidR="005A5FAF" w:rsidRPr="005A5FAF" w:rsidRDefault="005A5FAF" w:rsidP="00112EBF">
            <w:pPr>
              <w:shd w:val="clear" w:color="auto" w:fill="FFFFFF"/>
              <w:ind w:firstLine="0"/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</w:t>
            </w:r>
            <w:r w:rsidRPr="005A5FAF">
              <w:rPr>
                <w:iCs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14:paraId="41433AB5" w14:textId="77777777" w:rsidR="005A5FAF" w:rsidRPr="00F357B0" w:rsidRDefault="005A5FAF" w:rsidP="00112EB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4B300DC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F42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</w:t>
            </w:r>
            <w:r w:rsidRPr="00F357B0">
              <w:rPr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DE0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B72" w14:textId="28FE6AAC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1670539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A5FAF" w:rsidRPr="00F357B0" w14:paraId="20C396C1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D876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EFED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14:paraId="7A0C0E6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132032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147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55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CEC4" w14:textId="71F345E5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14:paraId="16F71A9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A5FAF" w:rsidRPr="00F357B0" w14:paraId="08A13644" w14:textId="77777777" w:rsidTr="00112EB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2EAD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5E0B" w14:textId="77777777" w:rsidR="005A5FAF" w:rsidRPr="005A5FAF" w:rsidRDefault="005A5FAF" w:rsidP="00112EBF">
            <w:pPr>
              <w:shd w:val="clear" w:color="auto" w:fill="FFFFFF"/>
              <w:ind w:firstLine="0"/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4. Профессиональная ориентация девятиклассников. </w:t>
            </w:r>
            <w:r w:rsidRPr="005A5FAF">
              <w:rPr>
                <w:iCs/>
                <w:sz w:val="28"/>
                <w:szCs w:val="28"/>
              </w:rPr>
              <w:t>Как помочь подростку выбрать профессию?</w:t>
            </w:r>
          </w:p>
          <w:p w14:paraId="32B6928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</w:t>
            </w:r>
            <w:r w:rsidRPr="00807E8D">
              <w:rPr>
                <w:sz w:val="28"/>
                <w:szCs w:val="28"/>
                <w:shd w:val="clear" w:color="auto" w:fill="FFFFFF"/>
              </w:rPr>
              <w:lastRenderedPageBreak/>
              <w:t xml:space="preserve">профессии подростком. </w:t>
            </w:r>
            <w:r w:rsidRPr="00807E8D">
              <w:rPr>
                <w:rStyle w:val="a5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sz w:val="28"/>
                <w:szCs w:val="28"/>
              </w:rPr>
              <w:t xml:space="preserve">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5C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81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D477" w14:textId="49E5644B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14:paraId="0BD1BF3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классный руководитель </w:t>
            </w:r>
          </w:p>
        </w:tc>
      </w:tr>
    </w:tbl>
    <w:p w14:paraId="16D22424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14:paraId="16C130E7" w14:textId="77777777" w:rsidR="005A5FAF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p w14:paraId="0C7DCDC3" w14:textId="77777777" w:rsidR="005A5FAF" w:rsidRPr="00F357B0" w:rsidRDefault="005A5FAF" w:rsidP="005A5FA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5A5FAF" w:rsidRPr="00F357B0" w14:paraId="0F4BB997" w14:textId="77777777" w:rsidTr="00112EBF">
        <w:tc>
          <w:tcPr>
            <w:tcW w:w="709" w:type="dxa"/>
          </w:tcPr>
          <w:p w14:paraId="514B5C06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5316362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14:paraId="16279C0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Сроки проведе-</w:t>
            </w:r>
          </w:p>
          <w:p w14:paraId="0899A50B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</w:tcPr>
          <w:p w14:paraId="095D4B1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Форма проведе-</w:t>
            </w:r>
          </w:p>
          <w:p w14:paraId="5B15D498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4" w:type="dxa"/>
          </w:tcPr>
          <w:p w14:paraId="6F89AA0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5A5FAF" w:rsidRPr="00F357B0" w14:paraId="42B4ED90" w14:textId="77777777" w:rsidTr="00112EBF">
        <w:tc>
          <w:tcPr>
            <w:tcW w:w="709" w:type="dxa"/>
          </w:tcPr>
          <w:p w14:paraId="671B856F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25DADA47" w14:textId="77777777" w:rsidR="005A5FAF" w:rsidRPr="005A5FAF" w:rsidRDefault="005A5FAF" w:rsidP="00112E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14:paraId="57F49F4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E9007B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684E0E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5A5FAF" w:rsidRPr="00F357B0" w14:paraId="2F829CF3" w14:textId="77777777" w:rsidTr="00112EBF">
        <w:tc>
          <w:tcPr>
            <w:tcW w:w="709" w:type="dxa"/>
          </w:tcPr>
          <w:p w14:paraId="320A7984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56E48C60" w14:textId="77777777" w:rsidR="005A5FAF" w:rsidRPr="005A5FAF" w:rsidRDefault="005A5FAF" w:rsidP="00112EBF">
            <w:pPr>
              <w:pStyle w:val="a6"/>
              <w:spacing w:before="0" w:beforeAutospacing="0" w:after="0" w:afterAutospacing="0"/>
              <w:ind w:firstLine="0"/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</w:rPr>
              <w:t>Тема 1. Здоровье - это жизнь.</w:t>
            </w:r>
          </w:p>
          <w:p w14:paraId="18EA2D66" w14:textId="77777777" w:rsidR="005A5FAF" w:rsidRPr="00F357B0" w:rsidRDefault="005A5FAF" w:rsidP="00112EBF">
            <w:pPr>
              <w:pStyle w:val="a6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bCs/>
                <w:sz w:val="28"/>
                <w:szCs w:val="28"/>
              </w:rPr>
              <w:t xml:space="preserve"> Увлечение диетами.</w:t>
            </w:r>
          </w:p>
          <w:p w14:paraId="6ADC5275" w14:textId="77777777" w:rsidR="005A5FAF" w:rsidRPr="00F357B0" w:rsidRDefault="005A5FAF" w:rsidP="00112EBF">
            <w:pPr>
              <w:pStyle w:val="a6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bCs/>
                <w:sz w:val="28"/>
                <w:szCs w:val="28"/>
              </w:rPr>
              <w:t>Вредные привычки.</w:t>
            </w:r>
          </w:p>
          <w:p w14:paraId="21543962" w14:textId="77777777" w:rsidR="005A5FAF" w:rsidRPr="00F357B0" w:rsidRDefault="005A5FAF" w:rsidP="00112EBF">
            <w:pPr>
              <w:pStyle w:val="a6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14:paraId="372A273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14:paraId="672F2ED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1984" w:type="dxa"/>
          </w:tcPr>
          <w:p w14:paraId="1823C67E" w14:textId="54DC845E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5A5FAF" w:rsidRPr="00F357B0" w14:paraId="7B72B27B" w14:textId="77777777" w:rsidTr="00112EBF">
        <w:tc>
          <w:tcPr>
            <w:tcW w:w="709" w:type="dxa"/>
          </w:tcPr>
          <w:p w14:paraId="40CBF39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6B4BBA9E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14:paraId="5343416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</w:rPr>
              <w:t xml:space="preserve">Культура поведения влюбленных. </w:t>
            </w:r>
            <w:r w:rsidRPr="00F357B0">
              <w:rPr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418" w:type="dxa"/>
          </w:tcPr>
          <w:p w14:paraId="5630C59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14:paraId="2818FC09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</w:p>
        </w:tc>
        <w:tc>
          <w:tcPr>
            <w:tcW w:w="1984" w:type="dxa"/>
          </w:tcPr>
          <w:p w14:paraId="6189B85D" w14:textId="057A235C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5A5FAF" w:rsidRPr="00F357B0" w14:paraId="2B267A23" w14:textId="77777777" w:rsidTr="00112EBF">
        <w:tc>
          <w:tcPr>
            <w:tcW w:w="709" w:type="dxa"/>
          </w:tcPr>
          <w:p w14:paraId="7A360BB2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066BA4FA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3. </w:t>
            </w:r>
            <w:r w:rsidRPr="005A5FAF">
              <w:rPr>
                <w:iCs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14:paraId="6AA4C14A" w14:textId="77777777" w:rsidR="005A5FAF" w:rsidRPr="00AC1866" w:rsidRDefault="005A5FAF" w:rsidP="00112EBF">
            <w:pPr>
              <w:ind w:firstLine="0"/>
              <w:jc w:val="left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</w:rPr>
              <w:t>Репродуктивное здоровье юношей и девушек</w:t>
            </w:r>
            <w:r w:rsidRPr="00F357B0">
              <w:rPr>
                <w:caps/>
                <w:sz w:val="28"/>
                <w:szCs w:val="28"/>
              </w:rPr>
              <w:t>.</w:t>
            </w:r>
            <w:r w:rsidRPr="00F357B0">
              <w:rPr>
                <w:rStyle w:val="a3"/>
                <w:sz w:val="28"/>
                <w:szCs w:val="28"/>
                <w:shd w:val="clear" w:color="auto" w:fill="FFFFFF"/>
              </w:rPr>
              <w:t xml:space="preserve"> </w:t>
            </w:r>
            <w:r w:rsidRPr="005A5FAF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>Факторы риска для репродуктивного здоровья. Условия сохранения репродуктивного здоровья.</w:t>
            </w:r>
            <w:r w:rsidRPr="00AC1866">
              <w:rPr>
                <w:rStyle w:val="a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D98361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lastRenderedPageBreak/>
              <w:t xml:space="preserve">Отношения между юношами и девушками, любовь и сексуальные отношения. </w:t>
            </w:r>
          </w:p>
          <w:p w14:paraId="63609E2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14:paraId="0CA0DB33" w14:textId="77777777" w:rsidR="005A5FAF" w:rsidRPr="00F357B0" w:rsidRDefault="005A5FAF" w:rsidP="00112EBF">
            <w:pPr>
              <w:ind w:firstLine="0"/>
              <w:jc w:val="left"/>
              <w:rPr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14:paraId="1205E58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</w:tcPr>
          <w:p w14:paraId="074265A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круглый стол/ </w:t>
            </w:r>
          </w:p>
        </w:tc>
        <w:tc>
          <w:tcPr>
            <w:tcW w:w="1984" w:type="dxa"/>
          </w:tcPr>
          <w:p w14:paraId="194163D9" w14:textId="26CD6BDB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7CA0429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A5FAF" w:rsidRPr="00F357B0" w14:paraId="21398669" w14:textId="77777777" w:rsidTr="00112EBF">
        <w:tc>
          <w:tcPr>
            <w:tcW w:w="709" w:type="dxa"/>
          </w:tcPr>
          <w:p w14:paraId="7E2852E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6C00441F" w14:textId="77777777" w:rsidR="005A5FAF" w:rsidRPr="005A5FAF" w:rsidRDefault="005A5FAF" w:rsidP="00112EBF">
            <w:pPr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14:paraId="61425711" w14:textId="77777777" w:rsidR="005A5FAF" w:rsidRPr="00F357B0" w:rsidRDefault="005A5FAF" w:rsidP="00112EBF">
            <w:pPr>
              <w:ind w:firstLine="0"/>
              <w:jc w:val="left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14:paraId="4913001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78F849AC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психологический тренинг, </w:t>
            </w:r>
          </w:p>
        </w:tc>
        <w:tc>
          <w:tcPr>
            <w:tcW w:w="1984" w:type="dxa"/>
          </w:tcPr>
          <w:p w14:paraId="682F5653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14:paraId="7B0F9E51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A5FAF" w:rsidRPr="00F357B0" w14:paraId="5DB43B06" w14:textId="77777777" w:rsidTr="00112EBF">
        <w:tc>
          <w:tcPr>
            <w:tcW w:w="709" w:type="dxa"/>
          </w:tcPr>
          <w:p w14:paraId="36E61CB9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gridSpan w:val="4"/>
          </w:tcPr>
          <w:p w14:paraId="34E8AFFD" w14:textId="77777777" w:rsidR="005A5FAF" w:rsidRPr="005A5FAF" w:rsidRDefault="005A5FAF" w:rsidP="00112EBF">
            <w:pPr>
              <w:ind w:firstLine="0"/>
              <w:jc w:val="left"/>
              <w:rPr>
                <w:bCs/>
                <w:iCs/>
                <w:sz w:val="28"/>
                <w:szCs w:val="28"/>
                <w:lang w:eastAsia="ru-RU"/>
              </w:rPr>
            </w:pPr>
            <w:r w:rsidRPr="005A5FAF">
              <w:rPr>
                <w:bCs/>
                <w:iCs/>
                <w:sz w:val="28"/>
                <w:szCs w:val="22"/>
                <w:lang w:eastAsia="ru-RU"/>
              </w:rPr>
              <w:t>11-е классы</w:t>
            </w:r>
          </w:p>
        </w:tc>
      </w:tr>
      <w:tr w:rsidR="005A5FAF" w:rsidRPr="00F357B0" w14:paraId="382331FA" w14:textId="77777777" w:rsidTr="00112EBF">
        <w:tc>
          <w:tcPr>
            <w:tcW w:w="709" w:type="dxa"/>
          </w:tcPr>
          <w:p w14:paraId="66494545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23F35E15" w14:textId="77777777" w:rsidR="005A5FAF" w:rsidRPr="005A5FAF" w:rsidRDefault="005A5FAF" w:rsidP="00112EBF">
            <w:pPr>
              <w:shd w:val="clear" w:color="auto" w:fill="FFFFFF"/>
              <w:ind w:firstLine="0"/>
              <w:jc w:val="left"/>
              <w:rPr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1. </w:t>
            </w:r>
            <w:r w:rsidRPr="005A5FAF">
              <w:rPr>
                <w:iCs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14:paraId="4A6D0254" w14:textId="77777777" w:rsidR="005A5FAF" w:rsidRPr="00807E8D" w:rsidRDefault="005A5FAF" w:rsidP="00112EBF">
            <w:pPr>
              <w:ind w:firstLine="0"/>
              <w:jc w:val="left"/>
              <w:rPr>
                <w:sz w:val="28"/>
                <w:szCs w:val="28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14:paraId="52FF1AEB" w14:textId="77777777" w:rsidR="005A5FAF" w:rsidRPr="00807E8D" w:rsidRDefault="005A5FAF" w:rsidP="00112EBF">
            <w:pPr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1FB8916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14:paraId="06ADC7DA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1984" w:type="dxa"/>
          </w:tcPr>
          <w:p w14:paraId="53D89D9B" w14:textId="26C466CB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5A5FAF" w:rsidRPr="00F357B0" w14:paraId="0DCFB51F" w14:textId="77777777" w:rsidTr="00112EBF">
        <w:tc>
          <w:tcPr>
            <w:tcW w:w="709" w:type="dxa"/>
          </w:tcPr>
          <w:p w14:paraId="39412886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13BC7B51" w14:textId="77777777" w:rsidR="005A5FAF" w:rsidRPr="005A5FAF" w:rsidRDefault="005A5FAF" w:rsidP="00112EBF">
            <w:pPr>
              <w:ind w:firstLine="0"/>
              <w:jc w:val="left"/>
              <w:rPr>
                <w:b/>
                <w:iCs/>
                <w:sz w:val="28"/>
                <w:szCs w:val="28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2. </w:t>
            </w:r>
            <w:r w:rsidRPr="005A5FAF">
              <w:rPr>
                <w:iCs/>
                <w:sz w:val="28"/>
                <w:szCs w:val="28"/>
              </w:rPr>
              <w:t>Как уберечь ребенка от зависимостей?</w:t>
            </w:r>
          </w:p>
          <w:p w14:paraId="40D395B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14:paraId="1023454E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F357B0">
              <w:rPr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14:paraId="3426812D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14:paraId="44366BE5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беседа/</w:t>
            </w:r>
            <w:r w:rsidRPr="00F357B0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984" w:type="dxa"/>
          </w:tcPr>
          <w:p w14:paraId="76D61425" w14:textId="541E48AC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 xml:space="preserve">педагог-психолог, педагог социальный, медицинский работник, </w:t>
            </w:r>
          </w:p>
        </w:tc>
      </w:tr>
      <w:tr w:rsidR="005A5FAF" w:rsidRPr="00F357B0" w14:paraId="3723D5BF" w14:textId="77777777" w:rsidTr="00112EBF">
        <w:tc>
          <w:tcPr>
            <w:tcW w:w="709" w:type="dxa"/>
          </w:tcPr>
          <w:p w14:paraId="74642C77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420AD900" w14:textId="77777777" w:rsidR="005A5FAF" w:rsidRPr="005A5FAF" w:rsidRDefault="005A5FAF" w:rsidP="00112EBF">
            <w:pPr>
              <w:shd w:val="clear" w:color="auto" w:fill="FFFFFF"/>
              <w:ind w:firstLine="0"/>
              <w:jc w:val="left"/>
              <w:rPr>
                <w:iCs/>
                <w:sz w:val="28"/>
                <w:szCs w:val="28"/>
                <w:shd w:val="clear" w:color="auto" w:fill="FFFFFF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3. </w:t>
            </w:r>
            <w:r w:rsidRPr="005A5FAF">
              <w:rPr>
                <w:iCs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14:paraId="3533B3EF" w14:textId="77777777" w:rsidR="005A5FAF" w:rsidRDefault="005A5FAF" w:rsidP="00112EBF">
            <w:pPr>
              <w:shd w:val="clear" w:color="auto" w:fill="FFFFFF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</w:t>
            </w:r>
            <w:r>
              <w:rPr>
                <w:sz w:val="28"/>
                <w:szCs w:val="28"/>
                <w:shd w:val="clear" w:color="auto" w:fill="FFFFFF"/>
              </w:rPr>
              <w:t>Формирование ценностного отношения к родительству, рождению и воспитанию детей.</w:t>
            </w:r>
          </w:p>
          <w:p w14:paraId="1B8AB6FC" w14:textId="77777777" w:rsidR="005A5FAF" w:rsidRPr="00FB50C1" w:rsidRDefault="005A5FAF" w:rsidP="00112EBF">
            <w:pPr>
              <w:shd w:val="clear" w:color="auto" w:fill="FFFFFF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14:paraId="339AAF4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14:paraId="5041EB96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</w:p>
        </w:tc>
        <w:tc>
          <w:tcPr>
            <w:tcW w:w="1984" w:type="dxa"/>
          </w:tcPr>
          <w:p w14:paraId="0BF7C252" w14:textId="12E12408" w:rsidR="005A5FAF" w:rsidRPr="00F357B0" w:rsidRDefault="00A17B2B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</w:t>
            </w:r>
            <w:r>
              <w:rPr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 w:rsidR="005A5FAF" w:rsidRPr="00F357B0">
              <w:rPr>
                <w:sz w:val="28"/>
                <w:szCs w:val="28"/>
                <w:lang w:eastAsia="ru-RU"/>
              </w:rPr>
              <w:t>педагог социальный, классный руководитель</w:t>
            </w:r>
          </w:p>
          <w:p w14:paraId="3AE67BB0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5A5FAF" w:rsidRPr="00F357B0" w14:paraId="6D9806D1" w14:textId="77777777" w:rsidTr="00112EBF">
        <w:tc>
          <w:tcPr>
            <w:tcW w:w="709" w:type="dxa"/>
          </w:tcPr>
          <w:p w14:paraId="74CBCCD0" w14:textId="77777777" w:rsidR="005A5FAF" w:rsidRPr="00F357B0" w:rsidRDefault="005A5FAF" w:rsidP="00112EB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497D2BE4" w14:textId="77777777" w:rsidR="005A5FAF" w:rsidRPr="005A5FAF" w:rsidRDefault="005A5FAF" w:rsidP="00112EBF">
            <w:pPr>
              <w:shd w:val="clear" w:color="auto" w:fill="FFFFFF"/>
              <w:ind w:firstLine="0"/>
              <w:jc w:val="left"/>
              <w:rPr>
                <w:iCs/>
                <w:sz w:val="28"/>
                <w:szCs w:val="28"/>
                <w:lang w:eastAsia="ru-RU"/>
              </w:rPr>
            </w:pPr>
            <w:r w:rsidRPr="005A5FAF">
              <w:rPr>
                <w:iCs/>
                <w:sz w:val="28"/>
                <w:szCs w:val="28"/>
                <w:lang w:eastAsia="ru-RU"/>
              </w:rPr>
              <w:t xml:space="preserve">Тема 4. </w:t>
            </w:r>
            <w:r w:rsidRPr="005A5FAF">
              <w:rPr>
                <w:rStyle w:val="c3"/>
                <w:iCs/>
                <w:sz w:val="28"/>
                <w:szCs w:val="28"/>
              </w:rPr>
              <w:t>Как помочь ребёнку в период подготовки к экзаменам?</w:t>
            </w:r>
          </w:p>
          <w:p w14:paraId="6209AC0F" w14:textId="77777777" w:rsidR="005A5FAF" w:rsidRPr="00F357B0" w:rsidRDefault="005A5FAF" w:rsidP="00112EB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rStyle w:val="c3"/>
                <w:sz w:val="28"/>
                <w:szCs w:val="28"/>
              </w:rPr>
              <w:t xml:space="preserve">Профилактика экзаменационного стресса. </w:t>
            </w:r>
            <w:r w:rsidRPr="00F357B0">
              <w:rPr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14:paraId="281A9A4F" w14:textId="77777777" w:rsidR="005A5FAF" w:rsidRPr="00F357B0" w:rsidRDefault="005A5FAF" w:rsidP="00112EBF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lastRenderedPageBreak/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14:paraId="1F9EA0E4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</w:tcPr>
          <w:p w14:paraId="238F1CA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семинар-практикумпсихологический тренинг</w:t>
            </w:r>
          </w:p>
        </w:tc>
        <w:tc>
          <w:tcPr>
            <w:tcW w:w="1984" w:type="dxa"/>
          </w:tcPr>
          <w:p w14:paraId="444AF3A2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14:paraId="0A7153D7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38AA053F" w14:textId="77777777" w:rsidR="005A5FAF" w:rsidRPr="00F357B0" w:rsidRDefault="005A5FAF" w:rsidP="00112EBF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14:paraId="7C4A8452" w14:textId="77777777" w:rsidR="005A5FAF" w:rsidRPr="00F357B0" w:rsidRDefault="005A5FAF" w:rsidP="005A5FAF">
      <w:pPr>
        <w:spacing w:line="360" w:lineRule="auto"/>
        <w:jc w:val="center"/>
        <w:rPr>
          <w:i/>
          <w:sz w:val="28"/>
          <w:szCs w:val="28"/>
        </w:rPr>
      </w:pPr>
    </w:p>
    <w:p w14:paraId="72CB1445" w14:textId="77777777" w:rsidR="0064412A" w:rsidRDefault="0064412A"/>
    <w:sectPr w:rsidR="0064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DD"/>
    <w:rsid w:val="00433EAE"/>
    <w:rsid w:val="005A5FAF"/>
    <w:rsid w:val="0064412A"/>
    <w:rsid w:val="00A17B2B"/>
    <w:rsid w:val="00D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2C17"/>
  <w15:chartTrackingRefBased/>
  <w15:docId w15:val="{309F8CAA-1B34-45FF-AB3D-872B13A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A5FAF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FA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uiPriority w:val="22"/>
    <w:qFormat/>
    <w:rsid w:val="005A5FAF"/>
    <w:rPr>
      <w:rFonts w:cs="Times New Roman"/>
      <w:b/>
      <w:bCs/>
    </w:rPr>
  </w:style>
  <w:style w:type="character" w:customStyle="1" w:styleId="c0">
    <w:name w:val="c0"/>
    <w:basedOn w:val="a0"/>
    <w:rsid w:val="005A5FAF"/>
  </w:style>
  <w:style w:type="table" w:styleId="a4">
    <w:name w:val="Table Grid"/>
    <w:basedOn w:val="a1"/>
    <w:uiPriority w:val="59"/>
    <w:rsid w:val="005A5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uiPriority w:val="20"/>
    <w:qFormat/>
    <w:rsid w:val="005A5FAF"/>
    <w:rPr>
      <w:i/>
      <w:iCs/>
    </w:rPr>
  </w:style>
  <w:style w:type="paragraph" w:styleId="a6">
    <w:name w:val="Normal (Web)"/>
    <w:basedOn w:val="a"/>
    <w:link w:val="a7"/>
    <w:uiPriority w:val="99"/>
    <w:rsid w:val="005A5FAF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Обычный (Интернет) Знак"/>
    <w:link w:val="a6"/>
    <w:uiPriority w:val="99"/>
    <w:locked/>
    <w:rsid w:val="005A5FA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A5FAF"/>
  </w:style>
  <w:style w:type="paragraph" w:customStyle="1" w:styleId="11">
    <w:name w:val="Абзац списка1"/>
    <w:basedOn w:val="a"/>
    <w:rsid w:val="00433EAE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val="be-BY" w:eastAsia="be-BY"/>
    </w:rPr>
  </w:style>
  <w:style w:type="paragraph" w:styleId="a8">
    <w:name w:val="Balloon Text"/>
    <w:basedOn w:val="a"/>
    <w:link w:val="a9"/>
    <w:uiPriority w:val="99"/>
    <w:semiHidden/>
    <w:unhideWhenUsed/>
    <w:rsid w:val="00A17B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B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2C86-3304-4833-8552-4754178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2630</Words>
  <Characters>14996</Characters>
  <Application>Microsoft Office Word</Application>
  <DocSecurity>0</DocSecurity>
  <Lines>124</Lines>
  <Paragraphs>35</Paragraphs>
  <ScaleCrop>false</ScaleCrop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4</cp:revision>
  <cp:lastPrinted>2024-09-24T07:18:00Z</cp:lastPrinted>
  <dcterms:created xsi:type="dcterms:W3CDTF">2024-09-24T07:09:00Z</dcterms:created>
  <dcterms:modified xsi:type="dcterms:W3CDTF">2024-09-24T07:37:00Z</dcterms:modified>
</cp:coreProperties>
</file>